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2F22D" w14:textId="77777777" w:rsidR="008E07A2" w:rsidRPr="008E07A2" w:rsidRDefault="008E07A2" w:rsidP="008E07A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E07A2">
        <w:rPr>
          <w:rFonts w:ascii="Times New Roman" w:eastAsia="Times New Roman" w:hAnsi="Times New Roman" w:cs="Times New Roman"/>
          <w:color w:val="000000"/>
          <w:sz w:val="27"/>
          <w:szCs w:val="27"/>
          <w:lang w:eastAsia="en-CA"/>
        </w:rPr>
        <w:t>Legal etc....</w:t>
      </w:r>
    </w:p>
    <w:p w14:paraId="4DB198BD" w14:textId="77777777" w:rsidR="008E07A2" w:rsidRPr="008E07A2" w:rsidRDefault="008E07A2" w:rsidP="008E07A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E07A2">
        <w:rPr>
          <w:rFonts w:ascii="Times New Roman" w:eastAsia="Times New Roman" w:hAnsi="Times New Roman" w:cs="Times New Roman"/>
          <w:color w:val="000000"/>
          <w:sz w:val="27"/>
          <w:szCs w:val="27"/>
          <w:lang w:eastAsia="en-CA"/>
        </w:rPr>
        <w:t>Articles appearing as webpages on this site may have originated from websites on the WWW. Any slight modifications made are to enhance readability; the content was not altered from the original. Changes/additions made, if any, are indicated on the article page. All articles are provided with a link to the original source website, if the origin is known. These links are not checked regularly, so it is possible that the link may no longer exist. If you find a dead link, please send me an email ... or not, indicating which link is bad.</w:t>
      </w:r>
    </w:p>
    <w:p w14:paraId="313D762F" w14:textId="77777777" w:rsidR="008E07A2" w:rsidRPr="008E07A2" w:rsidRDefault="008E07A2" w:rsidP="008E07A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E07A2">
        <w:rPr>
          <w:rFonts w:ascii="Times New Roman" w:eastAsia="Times New Roman" w:hAnsi="Times New Roman" w:cs="Times New Roman"/>
          <w:color w:val="000000"/>
          <w:sz w:val="27"/>
          <w:szCs w:val="27"/>
          <w:lang w:eastAsia="en-CA"/>
        </w:rPr>
        <w:t>Images appearing on this site are from various sources including many original photos.</w:t>
      </w:r>
    </w:p>
    <w:p w14:paraId="1DEBB5A7" w14:textId="77777777" w:rsidR="008E07A2" w:rsidRPr="008E07A2" w:rsidRDefault="008E07A2" w:rsidP="008E07A2">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8E07A2">
        <w:rPr>
          <w:rFonts w:ascii="Times New Roman" w:eastAsia="Times New Roman" w:hAnsi="Times New Roman" w:cs="Times New Roman"/>
          <w:color w:val="000000"/>
          <w:sz w:val="27"/>
          <w:szCs w:val="27"/>
          <w:lang w:eastAsia="en-CA"/>
        </w:rPr>
        <w:t>The copyright owner of any material reproduced on this site, may request removal if it is deemed to unfairly infringe on their rights as authors. Please contact: info@lightningfencingclub.ca </w:t>
      </w:r>
      <w:r w:rsidRPr="008E07A2">
        <w:rPr>
          <w:rFonts w:ascii="Times New Roman" w:eastAsia="Times New Roman" w:hAnsi="Times New Roman" w:cs="Times New Roman"/>
          <w:color w:val="000000"/>
          <w:sz w:val="27"/>
          <w:szCs w:val="27"/>
          <w:lang w:eastAsia="en-CA"/>
        </w:rPr>
        <w:br/>
      </w:r>
      <w:r w:rsidRPr="008E07A2">
        <w:rPr>
          <w:rFonts w:ascii="Times New Roman" w:eastAsia="Times New Roman" w:hAnsi="Times New Roman" w:cs="Times New Roman"/>
          <w:color w:val="000000"/>
          <w:sz w:val="27"/>
          <w:szCs w:val="27"/>
          <w:lang w:eastAsia="en-CA"/>
        </w:rPr>
        <w:br/>
        <w:t>No fee is charged to make this information available.</w:t>
      </w:r>
    </w:p>
    <w:p w14:paraId="76A49391" w14:textId="77777777" w:rsidR="006870CB" w:rsidRDefault="008E07A2" w:rsidP="008E07A2">
      <w:r w:rsidRPr="008E07A2">
        <w:rPr>
          <w:rFonts w:ascii="Times New Roman" w:eastAsia="Times New Roman" w:hAnsi="Times New Roman" w:cs="Times New Roman"/>
          <w:b/>
          <w:bCs/>
          <w:color w:val="000000"/>
          <w:sz w:val="27"/>
          <w:szCs w:val="27"/>
          <w:lang w:eastAsia="en-CA"/>
        </w:rPr>
        <w:t>Other legal stuff:</w:t>
      </w:r>
      <w:r w:rsidRPr="008E07A2">
        <w:rPr>
          <w:rFonts w:ascii="Times New Roman" w:eastAsia="Times New Roman" w:hAnsi="Times New Roman" w:cs="Times New Roman"/>
          <w:color w:val="000000"/>
          <w:sz w:val="27"/>
          <w:szCs w:val="27"/>
          <w:shd w:val="clear" w:color="auto" w:fill="C0C0C0"/>
          <w:lang w:eastAsia="en-CA"/>
        </w:rPr>
        <w:t> No one has permission to create or maintain a presence on </w:t>
      </w:r>
      <w:r w:rsidRPr="008E07A2">
        <w:rPr>
          <w:rFonts w:ascii="Times New Roman" w:eastAsia="Times New Roman" w:hAnsi="Times New Roman" w:cs="Times New Roman"/>
          <w:b/>
          <w:bCs/>
          <w:color w:val="000000"/>
          <w:sz w:val="27"/>
          <w:szCs w:val="27"/>
          <w:lang w:eastAsia="en-CA"/>
        </w:rPr>
        <w:t>ANY</w:t>
      </w:r>
      <w:r w:rsidRPr="008E07A2">
        <w:rPr>
          <w:rFonts w:ascii="Times New Roman" w:eastAsia="Times New Roman" w:hAnsi="Times New Roman" w:cs="Times New Roman"/>
          <w:color w:val="000000"/>
          <w:sz w:val="27"/>
          <w:szCs w:val="27"/>
          <w:shd w:val="clear" w:color="auto" w:fill="C0C0C0"/>
          <w:lang w:eastAsia="en-CA"/>
        </w:rPr>
        <w:t xml:space="preserve"> social media service using the name Lightning Fencing Club (LFC) if it refers to the legal entity existing in the city of Winnipeg in Manitoba Canada. Permission can only be granted with the express written permission of the Lightning Fencing Club </w:t>
      </w:r>
      <w:proofErr w:type="gramStart"/>
      <w:r w:rsidRPr="008E07A2">
        <w:rPr>
          <w:rFonts w:ascii="Times New Roman" w:eastAsia="Times New Roman" w:hAnsi="Times New Roman" w:cs="Times New Roman"/>
          <w:color w:val="000000"/>
          <w:sz w:val="27"/>
          <w:szCs w:val="27"/>
          <w:shd w:val="clear" w:color="auto" w:fill="C0C0C0"/>
          <w:lang w:eastAsia="en-CA"/>
        </w:rPr>
        <w:t>executive</w:t>
      </w:r>
      <w:proofErr w:type="gramEnd"/>
      <w:r w:rsidRPr="008E07A2">
        <w:rPr>
          <w:rFonts w:ascii="Times New Roman" w:eastAsia="Times New Roman" w:hAnsi="Times New Roman" w:cs="Times New Roman"/>
          <w:color w:val="000000"/>
          <w:sz w:val="27"/>
          <w:szCs w:val="27"/>
          <w:shd w:val="clear" w:color="auto" w:fill="C0C0C0"/>
          <w:lang w:eastAsia="en-CA"/>
        </w:rPr>
        <w:t xml:space="preserve"> Board; the legal representatives of the club. Permission is only granted with caveats attached. Any social media account created must be sanctioned by the Lightning Fencing Club </w:t>
      </w:r>
      <w:proofErr w:type="gramStart"/>
      <w:r w:rsidRPr="008E07A2">
        <w:rPr>
          <w:rFonts w:ascii="Times New Roman" w:eastAsia="Times New Roman" w:hAnsi="Times New Roman" w:cs="Times New Roman"/>
          <w:color w:val="000000"/>
          <w:sz w:val="27"/>
          <w:szCs w:val="27"/>
          <w:shd w:val="clear" w:color="auto" w:fill="C0C0C0"/>
          <w:lang w:eastAsia="en-CA"/>
        </w:rPr>
        <w:t>governing</w:t>
      </w:r>
      <w:proofErr w:type="gramEnd"/>
      <w:r w:rsidRPr="008E07A2">
        <w:rPr>
          <w:rFonts w:ascii="Times New Roman" w:eastAsia="Times New Roman" w:hAnsi="Times New Roman" w:cs="Times New Roman"/>
          <w:color w:val="000000"/>
          <w:sz w:val="27"/>
          <w:szCs w:val="27"/>
          <w:shd w:val="clear" w:color="auto" w:fill="C0C0C0"/>
          <w:lang w:eastAsia="en-CA"/>
        </w:rPr>
        <w:t xml:space="preserve"> Board. Any social media account created without our (LFC) permission is unauthorized and is in violation of our policy. Such social media accounts created without our (LFC) permission must be deleted or the administrative login name and password must be surrendered to the LFC Board. </w:t>
      </w:r>
      <w:r w:rsidRPr="008E07A2">
        <w:rPr>
          <w:rFonts w:ascii="Times New Roman" w:eastAsia="Times New Roman" w:hAnsi="Times New Roman" w:cs="Times New Roman"/>
          <w:color w:val="000000"/>
          <w:sz w:val="27"/>
          <w:szCs w:val="27"/>
          <w:lang w:eastAsia="en-CA"/>
        </w:rPr>
        <w:br/>
      </w:r>
      <w:r w:rsidRPr="008E07A2">
        <w:rPr>
          <w:rFonts w:ascii="Times New Roman" w:eastAsia="Times New Roman" w:hAnsi="Times New Roman" w:cs="Times New Roman"/>
          <w:color w:val="000000"/>
          <w:sz w:val="27"/>
          <w:szCs w:val="27"/>
          <w:lang w:eastAsia="en-CA"/>
        </w:rPr>
        <w:br/>
      </w:r>
      <w:r w:rsidRPr="008E07A2">
        <w:rPr>
          <w:rFonts w:ascii="Times New Roman" w:eastAsia="Times New Roman" w:hAnsi="Times New Roman" w:cs="Times New Roman"/>
          <w:color w:val="000000"/>
          <w:sz w:val="27"/>
          <w:szCs w:val="27"/>
          <w:shd w:val="clear" w:color="auto" w:fill="C0C0C0"/>
          <w:lang w:eastAsia="en-CA"/>
        </w:rPr>
        <w:t>Club members grant the Lightning Fencing Club Executive Board photo permission exclusively. No other persons inherit such permissions for the purpose of publication in ANY medium unless they are expressly granted permission in writing.</w:t>
      </w:r>
      <w:r w:rsidRPr="008E07A2">
        <w:rPr>
          <w:rFonts w:ascii="Times New Roman" w:eastAsia="Times New Roman" w:hAnsi="Times New Roman" w:cs="Times New Roman"/>
          <w:color w:val="000000"/>
          <w:sz w:val="27"/>
          <w:szCs w:val="27"/>
          <w:lang w:eastAsia="en-CA"/>
        </w:rPr>
        <w:br/>
      </w:r>
      <w:r w:rsidRPr="008E07A2">
        <w:rPr>
          <w:rFonts w:ascii="Times New Roman" w:eastAsia="Times New Roman" w:hAnsi="Times New Roman" w:cs="Times New Roman"/>
          <w:color w:val="000000"/>
          <w:sz w:val="27"/>
          <w:szCs w:val="27"/>
          <w:lang w:eastAsia="en-CA"/>
        </w:rPr>
        <w:br/>
      </w:r>
      <w:r w:rsidRPr="008E07A2">
        <w:rPr>
          <w:rFonts w:ascii="Times New Roman" w:eastAsia="Times New Roman" w:hAnsi="Times New Roman" w:cs="Times New Roman"/>
          <w:color w:val="000000"/>
          <w:sz w:val="27"/>
          <w:szCs w:val="27"/>
          <w:shd w:val="clear" w:color="auto" w:fill="C0C0C0"/>
          <w:lang w:eastAsia="en-CA"/>
        </w:rPr>
        <w:t>We take the publication of member photos (and identification), particularly minors, very seriously and will defend our right to refuse permission for anyone other than the Lightning Fencing Club Executive to publish in any medium, including any social media. </w:t>
      </w:r>
      <w:r w:rsidRPr="008E07A2">
        <w:rPr>
          <w:rFonts w:ascii="Times New Roman" w:eastAsia="Times New Roman" w:hAnsi="Times New Roman" w:cs="Times New Roman"/>
          <w:color w:val="000000"/>
          <w:sz w:val="27"/>
          <w:szCs w:val="27"/>
          <w:lang w:eastAsia="en-CA"/>
        </w:rPr>
        <w:br/>
      </w:r>
      <w:r w:rsidRPr="008E07A2">
        <w:rPr>
          <w:rFonts w:ascii="Times New Roman" w:eastAsia="Times New Roman" w:hAnsi="Times New Roman" w:cs="Times New Roman"/>
          <w:color w:val="000000"/>
          <w:sz w:val="27"/>
          <w:szCs w:val="27"/>
          <w:lang w:eastAsia="en-CA"/>
        </w:rPr>
        <w:br/>
      </w:r>
      <w:r w:rsidRPr="008E07A2">
        <w:rPr>
          <w:rFonts w:ascii="Times New Roman" w:eastAsia="Times New Roman" w:hAnsi="Times New Roman" w:cs="Times New Roman"/>
          <w:color w:val="000000"/>
          <w:sz w:val="27"/>
          <w:szCs w:val="27"/>
          <w:shd w:val="clear" w:color="auto" w:fill="C0C0C0"/>
          <w:lang w:eastAsia="en-CA"/>
        </w:rPr>
        <w:lastRenderedPageBreak/>
        <w:t>We take the protection of the identity of minors very seriously and have a policy in place that mandates that NO faces or other identifying features/information of members appearing in photographs taken at the club or at club sanctioned activities are allowed on social media sites. Only explicit permission, in writing from the executive, to show faces o</w:t>
      </w:r>
      <w:bookmarkStart w:id="0" w:name="_GoBack"/>
      <w:bookmarkEnd w:id="0"/>
      <w:r w:rsidRPr="008E07A2">
        <w:rPr>
          <w:rFonts w:ascii="Times New Roman" w:eastAsia="Times New Roman" w:hAnsi="Times New Roman" w:cs="Times New Roman"/>
          <w:color w:val="000000"/>
          <w:sz w:val="27"/>
          <w:szCs w:val="27"/>
          <w:shd w:val="clear" w:color="auto" w:fill="C0C0C0"/>
          <w:lang w:eastAsia="en-CA"/>
        </w:rPr>
        <w:t xml:space="preserve">r identifying features/information, will allow this to occur. This </w:t>
      </w:r>
      <w:proofErr w:type="spellStart"/>
      <w:r w:rsidRPr="008E07A2">
        <w:rPr>
          <w:rFonts w:ascii="Times New Roman" w:eastAsia="Times New Roman" w:hAnsi="Times New Roman" w:cs="Times New Roman"/>
          <w:color w:val="000000"/>
          <w:sz w:val="27"/>
          <w:szCs w:val="27"/>
          <w:shd w:val="clear" w:color="auto" w:fill="C0C0C0"/>
          <w:lang w:eastAsia="en-CA"/>
        </w:rPr>
        <w:t>supercedes</w:t>
      </w:r>
      <w:proofErr w:type="spellEnd"/>
      <w:r w:rsidRPr="008E07A2">
        <w:rPr>
          <w:rFonts w:ascii="Times New Roman" w:eastAsia="Times New Roman" w:hAnsi="Times New Roman" w:cs="Times New Roman"/>
          <w:color w:val="000000"/>
          <w:sz w:val="27"/>
          <w:szCs w:val="27"/>
          <w:shd w:val="clear" w:color="auto" w:fill="C0C0C0"/>
          <w:lang w:eastAsia="en-CA"/>
        </w:rPr>
        <w:t xml:space="preserve"> our standard photo permission form. </w:t>
      </w:r>
      <w:r w:rsidRPr="008E07A2">
        <w:rPr>
          <w:rFonts w:ascii="Times New Roman" w:eastAsia="Times New Roman" w:hAnsi="Times New Roman" w:cs="Times New Roman"/>
          <w:color w:val="000000"/>
          <w:sz w:val="27"/>
          <w:szCs w:val="27"/>
          <w:lang w:eastAsia="en-CA"/>
        </w:rPr>
        <w:br/>
      </w:r>
      <w:r w:rsidRPr="008E07A2">
        <w:rPr>
          <w:rFonts w:ascii="Times New Roman" w:eastAsia="Times New Roman" w:hAnsi="Times New Roman" w:cs="Times New Roman"/>
          <w:color w:val="000000"/>
          <w:sz w:val="27"/>
          <w:szCs w:val="27"/>
          <w:lang w:eastAsia="en-CA"/>
        </w:rPr>
        <w:br/>
      </w:r>
      <w:r w:rsidRPr="008E07A2">
        <w:rPr>
          <w:rFonts w:ascii="Times New Roman" w:eastAsia="Times New Roman" w:hAnsi="Times New Roman" w:cs="Times New Roman"/>
          <w:color w:val="000000"/>
          <w:sz w:val="27"/>
          <w:szCs w:val="27"/>
          <w:shd w:val="clear" w:color="auto" w:fill="C0C0C0"/>
          <w:lang w:eastAsia="en-CA"/>
        </w:rPr>
        <w:t>Key: LFC - Lightning Fencing Club (Manitoba Inc.) </w:t>
      </w:r>
    </w:p>
    <w:sectPr w:rsidR="006870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A2"/>
    <w:rsid w:val="006870CB"/>
    <w:rsid w:val="008E07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BF86"/>
  <w15:chartTrackingRefBased/>
  <w15:docId w15:val="{4A18CABE-7D66-4AAC-B8E7-1FD2B6DF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2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Thorlakson</dc:creator>
  <cp:keywords/>
  <dc:description/>
  <cp:lastModifiedBy>Jared Thorlakson</cp:lastModifiedBy>
  <cp:revision>1</cp:revision>
  <dcterms:created xsi:type="dcterms:W3CDTF">2019-07-22T15:46:00Z</dcterms:created>
  <dcterms:modified xsi:type="dcterms:W3CDTF">2019-07-22T15:47:00Z</dcterms:modified>
</cp:coreProperties>
</file>